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D3AAD" w14:textId="77777777" w:rsidR="00163A56" w:rsidRDefault="005C2322" w:rsidP="00163A56">
      <w:pPr>
        <w:ind w:firstLine="720"/>
        <w:jc w:val="both"/>
        <w:rPr>
          <w:rFonts w:ascii="Arial" w:hAnsi="Arial" w:cs="Arial"/>
          <w:lang w:val="sr-Latn-CS"/>
        </w:rPr>
      </w:pPr>
      <w:r>
        <w:t xml:space="preserve">           </w:t>
      </w:r>
    </w:p>
    <w:p w14:paraId="4841063E" w14:textId="77777777" w:rsidR="00163A56" w:rsidRDefault="00163A56" w:rsidP="00163A56">
      <w:pPr>
        <w:ind w:firstLine="720"/>
        <w:jc w:val="both"/>
        <w:rPr>
          <w:rFonts w:ascii="Arial" w:hAnsi="Arial" w:cs="Arial"/>
          <w:lang w:val="sr-Latn-CS"/>
        </w:rPr>
      </w:pPr>
    </w:p>
    <w:p w14:paraId="01995B0F" w14:textId="77777777" w:rsidR="00163A56" w:rsidRDefault="00163A56" w:rsidP="008E28AB">
      <w:pPr>
        <w:spacing w:after="0"/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</w:t>
      </w:r>
    </w:p>
    <w:p w14:paraId="7346FC74" w14:textId="6CAC3852" w:rsidR="00163A56" w:rsidRDefault="00163A56" w:rsidP="008E28AB">
      <w:pPr>
        <w:spacing w:after="0"/>
        <w:jc w:val="both"/>
        <w:rPr>
          <w:rFonts w:ascii="Arial" w:hAnsi="Arial" w:cs="Arial"/>
          <w:lang w:eastAsia="en-GB"/>
        </w:rPr>
      </w:pPr>
      <w:proofErr w:type="spellStart"/>
      <w:r>
        <w:rPr>
          <w:rFonts w:ascii="Arial" w:hAnsi="Arial" w:cs="Arial"/>
          <w:b/>
        </w:rPr>
        <w:t>Crna</w:t>
      </w:r>
      <w:proofErr w:type="spellEnd"/>
      <w:r>
        <w:rPr>
          <w:rFonts w:ascii="Arial" w:hAnsi="Arial" w:cs="Arial"/>
          <w:b/>
        </w:rPr>
        <w:t xml:space="preserve"> Gora        </w:t>
      </w:r>
      <w:r>
        <w:rPr>
          <w:rFonts w:ascii="Arial" w:hAnsi="Arial" w:cs="Arial"/>
        </w:rPr>
        <w:t xml:space="preserve">                                     </w:t>
      </w:r>
      <w:r w:rsidR="008E28AB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  <w:lang w:val="sl-SI"/>
        </w:rPr>
        <w:t>Adresa:</w:t>
      </w:r>
      <w:r>
        <w:rPr>
          <w:rFonts w:ascii="Arial" w:hAnsi="Arial" w:cs="Arial"/>
          <w:b/>
          <w:lang w:val="sl-SI"/>
        </w:rPr>
        <w:t xml:space="preserve"> </w:t>
      </w:r>
      <w:proofErr w:type="spellStart"/>
      <w:r>
        <w:rPr>
          <w:rFonts w:ascii="Arial" w:hAnsi="Arial" w:cs="Arial"/>
          <w:lang w:eastAsia="en-GB"/>
        </w:rPr>
        <w:t>Ul</w:t>
      </w:r>
      <w:proofErr w:type="spellEnd"/>
      <w:r>
        <w:rPr>
          <w:rFonts w:ascii="Arial" w:hAnsi="Arial" w:cs="Arial"/>
          <w:lang w:eastAsia="en-GB"/>
        </w:rPr>
        <w:t xml:space="preserve">. </w:t>
      </w:r>
      <w:proofErr w:type="spellStart"/>
      <w:r>
        <w:rPr>
          <w:rFonts w:ascii="Arial" w:hAnsi="Arial" w:cs="Arial"/>
          <w:lang w:eastAsia="en-GB"/>
        </w:rPr>
        <w:t>Slobode</w:t>
      </w:r>
      <w:proofErr w:type="spellEnd"/>
      <w:r>
        <w:rPr>
          <w:rFonts w:ascii="Arial" w:hAnsi="Arial" w:cs="Arial"/>
          <w:lang w:eastAsia="en-GB"/>
        </w:rPr>
        <w:t xml:space="preserve"> bb, 84000                                              </w:t>
      </w:r>
      <w:r>
        <w:rPr>
          <w:rFonts w:ascii="Arial" w:hAnsi="Arial" w:cs="Arial"/>
          <w:b/>
          <w:lang w:val="sl-SI"/>
        </w:rPr>
        <w:t xml:space="preserve">Opština Bijelo Polje                                                                  </w:t>
      </w:r>
      <w:r w:rsidR="008E28AB">
        <w:rPr>
          <w:rFonts w:ascii="Arial" w:hAnsi="Arial" w:cs="Arial"/>
          <w:b/>
          <w:lang w:val="sl-SI"/>
        </w:rPr>
        <w:t xml:space="preserve">                      </w:t>
      </w:r>
      <w:r>
        <w:rPr>
          <w:rFonts w:ascii="Arial" w:hAnsi="Arial" w:cs="Arial"/>
          <w:b/>
          <w:lang w:val="sl-SI"/>
        </w:rPr>
        <w:t xml:space="preserve">    </w:t>
      </w:r>
      <w:r>
        <w:rPr>
          <w:rFonts w:ascii="Arial" w:hAnsi="Arial" w:cs="Arial"/>
          <w:lang w:val="sl-SI"/>
        </w:rPr>
        <w:t>Bijelo Polje, Crna Gora</w:t>
      </w:r>
    </w:p>
    <w:p w14:paraId="054FDC37" w14:textId="25F9A1C5" w:rsidR="00163A56" w:rsidRDefault="00163A56" w:rsidP="008E28AB">
      <w:pPr>
        <w:spacing w:after="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bCs/>
          <w:lang w:val="sl-SI"/>
        </w:rPr>
        <w:t xml:space="preserve">Skupština Opštine           </w:t>
      </w:r>
      <w:r>
        <w:rPr>
          <w:rFonts w:ascii="Arial" w:hAnsi="Arial" w:cs="Arial"/>
          <w:b/>
          <w:lang w:eastAsia="en-GB"/>
        </w:rPr>
        <w:t xml:space="preserve">                                                            </w:t>
      </w:r>
      <w:r w:rsidR="008E28AB">
        <w:rPr>
          <w:rFonts w:ascii="Arial" w:hAnsi="Arial" w:cs="Arial"/>
          <w:b/>
          <w:lang w:eastAsia="en-GB"/>
        </w:rPr>
        <w:t xml:space="preserve">                      </w:t>
      </w:r>
      <w:r>
        <w:rPr>
          <w:rFonts w:ascii="Arial" w:hAnsi="Arial" w:cs="Arial"/>
          <w:b/>
          <w:lang w:eastAsia="en-GB"/>
        </w:rPr>
        <w:t xml:space="preserve"> </w:t>
      </w:r>
      <w:proofErr w:type="spellStart"/>
      <w:r>
        <w:rPr>
          <w:rFonts w:ascii="Arial" w:hAnsi="Arial" w:cs="Arial"/>
          <w:lang w:eastAsia="en-GB"/>
        </w:rPr>
        <w:t>tel</w:t>
      </w:r>
      <w:proofErr w:type="spellEnd"/>
      <w:r>
        <w:rPr>
          <w:rFonts w:ascii="Arial" w:hAnsi="Arial" w:cs="Arial"/>
          <w:lang w:eastAsia="en-GB"/>
        </w:rPr>
        <w:t>: +382 (50) 432 – 270</w:t>
      </w:r>
    </w:p>
    <w:p w14:paraId="63BFE28D" w14:textId="74BFCADF" w:rsidR="00163A56" w:rsidRDefault="00163A56" w:rsidP="008E28AB">
      <w:pPr>
        <w:spacing w:after="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bCs/>
          <w:lang w:val="sl-SI"/>
        </w:rPr>
        <w:t xml:space="preserve">Predsjednik                </w:t>
      </w:r>
      <w:r>
        <w:rPr>
          <w:rFonts w:ascii="Arial" w:hAnsi="Arial" w:cs="Arial"/>
          <w:lang w:eastAsia="en-GB"/>
        </w:rPr>
        <w:t xml:space="preserve">                                                                  </w:t>
      </w:r>
      <w:r w:rsidR="008E28AB">
        <w:rPr>
          <w:rFonts w:ascii="Arial" w:hAnsi="Arial" w:cs="Arial"/>
          <w:lang w:eastAsia="en-GB"/>
        </w:rPr>
        <w:t xml:space="preserve">                      </w:t>
      </w:r>
      <w:r>
        <w:rPr>
          <w:rFonts w:ascii="Arial" w:hAnsi="Arial" w:cs="Arial"/>
          <w:lang w:eastAsia="en-GB"/>
        </w:rPr>
        <w:t xml:space="preserve"> fax: +382 (50) 432 – 270     </w:t>
      </w:r>
    </w:p>
    <w:p w14:paraId="53631A61" w14:textId="7CD6B1B6" w:rsidR="00163A56" w:rsidRDefault="00163A56" w:rsidP="008E28AB">
      <w:pPr>
        <w:tabs>
          <w:tab w:val="left" w:pos="5775"/>
        </w:tabs>
        <w:spacing w:after="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                                                                                                      </w:t>
      </w:r>
      <w:r w:rsidR="008E28AB">
        <w:rPr>
          <w:rFonts w:ascii="Arial" w:hAnsi="Arial" w:cs="Arial"/>
          <w:lang w:eastAsia="en-GB"/>
        </w:rPr>
        <w:t xml:space="preserve">                      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www.so.bijelopolje.co.me</w:t>
      </w:r>
    </w:p>
    <w:p w14:paraId="2DE9CD43" w14:textId="50072E5E" w:rsidR="00163A56" w:rsidRPr="00163A56" w:rsidRDefault="00163A56" w:rsidP="00163A56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                                                                        </w:t>
      </w:r>
    </w:p>
    <w:p w14:paraId="7D743F21" w14:textId="77777777" w:rsidR="00163A56" w:rsidRDefault="00163A56" w:rsidP="00163A56">
      <w:pPr>
        <w:tabs>
          <w:tab w:val="left" w:pos="5880"/>
        </w:tabs>
        <w:rPr>
          <w:rFonts w:ascii="Arial" w:hAnsi="Arial" w:cs="Arial"/>
          <w:bCs/>
          <w:lang w:val="sl-SI"/>
        </w:rPr>
      </w:pPr>
    </w:p>
    <w:p w14:paraId="7CA23C22" w14:textId="3590B2B6" w:rsidR="00163A56" w:rsidRPr="00163A56" w:rsidRDefault="00163A56" w:rsidP="00163A56">
      <w:pPr>
        <w:tabs>
          <w:tab w:val="left" w:pos="5880"/>
        </w:tabs>
        <w:jc w:val="center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>SKUPŠTINA OPŠTINE BIJELO POLJE</w:t>
      </w:r>
    </w:p>
    <w:p w14:paraId="032ECD27" w14:textId="3E8AB81F" w:rsidR="00163A56" w:rsidRDefault="00163A56" w:rsidP="00163A56">
      <w:pPr>
        <w:tabs>
          <w:tab w:val="left" w:pos="5880"/>
        </w:tabs>
        <w:jc w:val="right"/>
        <w:rPr>
          <w:rFonts w:ascii="Arial" w:hAnsi="Arial" w:cs="Arial"/>
          <w:b/>
          <w:bCs/>
          <w:u w:val="single"/>
          <w:lang w:val="sl-SI"/>
        </w:rPr>
      </w:pPr>
      <w:r>
        <w:rPr>
          <w:rFonts w:ascii="Arial" w:hAnsi="Arial" w:cs="Arial"/>
          <w:b/>
          <w:bCs/>
          <w:u w:val="single"/>
          <w:lang w:val="sl-SI"/>
        </w:rPr>
        <w:t>BIJELO POLJE</w:t>
      </w:r>
    </w:p>
    <w:p w14:paraId="3580F536" w14:textId="77777777" w:rsidR="00163A56" w:rsidRDefault="00163A56" w:rsidP="00163A56">
      <w:pPr>
        <w:tabs>
          <w:tab w:val="left" w:pos="5880"/>
        </w:tabs>
        <w:rPr>
          <w:rFonts w:ascii="Arial" w:hAnsi="Arial" w:cs="Arial"/>
          <w:b/>
          <w:bCs/>
          <w:u w:val="single"/>
          <w:lang w:val="sl-SI"/>
        </w:rPr>
      </w:pPr>
    </w:p>
    <w:p w14:paraId="2F4BDA42" w14:textId="77777777" w:rsidR="00163A56" w:rsidRDefault="00163A56" w:rsidP="00163A56">
      <w:pPr>
        <w:tabs>
          <w:tab w:val="left" w:pos="5880"/>
        </w:tabs>
        <w:rPr>
          <w:rFonts w:ascii="Arial" w:hAnsi="Arial" w:cs="Arial"/>
          <w:bCs/>
          <w:lang w:val="sl-SI"/>
        </w:rPr>
      </w:pPr>
    </w:p>
    <w:p w14:paraId="0C00E4F4" w14:textId="77777777" w:rsidR="00163A56" w:rsidRDefault="00163A56" w:rsidP="00163A56">
      <w:pPr>
        <w:tabs>
          <w:tab w:val="left" w:pos="5880"/>
        </w:tabs>
        <w:rPr>
          <w:rFonts w:ascii="Arial" w:hAnsi="Arial" w:cs="Arial"/>
          <w:bCs/>
          <w:lang w:val="sl-SI"/>
        </w:rPr>
      </w:pPr>
      <w:r>
        <w:rPr>
          <w:rFonts w:ascii="Arial" w:hAnsi="Arial" w:cs="Arial"/>
          <w:bCs/>
          <w:lang w:val="sl-SI"/>
        </w:rPr>
        <w:t>Poštovani,</w:t>
      </w:r>
    </w:p>
    <w:p w14:paraId="195C295A" w14:textId="77777777" w:rsidR="00163A56" w:rsidRDefault="00163A56" w:rsidP="00163A56">
      <w:pPr>
        <w:tabs>
          <w:tab w:val="left" w:pos="5880"/>
        </w:tabs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 xml:space="preserve">  </w:t>
      </w:r>
    </w:p>
    <w:p w14:paraId="7FAB2AD2" w14:textId="34EAB171" w:rsidR="00163A56" w:rsidRDefault="00163A56" w:rsidP="00163A56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Shodno članu 41 stav 1 Zakona o lokalnoj samouprav</w:t>
      </w:r>
      <w:r w:rsidR="00804EBB">
        <w:rPr>
          <w:rFonts w:ascii="Arial" w:hAnsi="Arial" w:cs="Arial"/>
          <w:lang w:val="sr-Latn-CS"/>
        </w:rPr>
        <w:t>i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ME"/>
        </w:rPr>
        <w:t>(„Službeni  List Crne Gore“ br. 02/18,34/19,38/20</w:t>
      </w:r>
      <w:r w:rsidR="00804EBB">
        <w:rPr>
          <w:rFonts w:ascii="Arial" w:hAnsi="Arial" w:cs="Arial"/>
          <w:lang w:val="sr-Latn-ME"/>
        </w:rPr>
        <w:t>,50/22,84/22</w:t>
      </w:r>
      <w:r>
        <w:rPr>
          <w:rFonts w:ascii="Arial" w:hAnsi="Arial" w:cs="Arial"/>
          <w:lang w:val="sr-Latn-ME"/>
        </w:rPr>
        <w:t>“)</w:t>
      </w:r>
      <w:r>
        <w:rPr>
          <w:rFonts w:ascii="Arial" w:hAnsi="Arial" w:cs="Arial"/>
          <w:lang w:val="sr-Latn-CS"/>
        </w:rPr>
        <w:t xml:space="preserve"> i članu 50 stav 1 Statuta Opštine Bijelo Polje („Sl.list CG-Opštinski propisi“ br.19/18), </w:t>
      </w:r>
      <w:r w:rsidR="00804EBB">
        <w:rPr>
          <w:rFonts w:ascii="Arial" w:hAnsi="Arial" w:cs="Arial"/>
          <w:lang w:val="sr-Latn-CS"/>
        </w:rPr>
        <w:t xml:space="preserve">a u vezi sa članom 160 a stav 1 Poslovnika Skupštine Opštine Bijelo Polje („Sl.list CG-Opštinski propisi“ br.19/18), </w:t>
      </w:r>
      <w:r>
        <w:rPr>
          <w:rFonts w:ascii="Arial" w:hAnsi="Arial" w:cs="Arial"/>
          <w:lang w:val="sr-Latn-CS"/>
        </w:rPr>
        <w:t>dostavljam Vam predlog Odluke o pokretanju postupka za donošenje Odluke o izmjenama i dopunama Poslovnika Skupštine opštine Bijelo Polje.</w:t>
      </w:r>
    </w:p>
    <w:p w14:paraId="6496C547" w14:textId="77777777" w:rsidR="00163A56" w:rsidRDefault="00163A56" w:rsidP="00163A56">
      <w:pPr>
        <w:jc w:val="both"/>
        <w:rPr>
          <w:rFonts w:ascii="Arial" w:hAnsi="Arial" w:cs="Arial"/>
          <w:lang w:val="sr-Latn-CS"/>
        </w:rPr>
      </w:pPr>
    </w:p>
    <w:p w14:paraId="071B32E7" w14:textId="77777777" w:rsidR="00163A56" w:rsidRDefault="00163A56" w:rsidP="00163A56">
      <w:pPr>
        <w:jc w:val="both"/>
        <w:rPr>
          <w:rFonts w:ascii="Arial" w:hAnsi="Arial" w:cs="Arial"/>
          <w:lang w:val="sr-Latn-CS"/>
        </w:rPr>
      </w:pPr>
    </w:p>
    <w:p w14:paraId="2DA59D8D" w14:textId="77777777" w:rsidR="00163A56" w:rsidRDefault="00163A56" w:rsidP="00163A56">
      <w:pPr>
        <w:ind w:firstLine="720"/>
        <w:jc w:val="both"/>
        <w:rPr>
          <w:rFonts w:ascii="Arial" w:hAnsi="Arial" w:cs="Arial"/>
          <w:lang w:val="sr-Latn-CS"/>
        </w:rPr>
      </w:pPr>
    </w:p>
    <w:p w14:paraId="61E25704" w14:textId="77777777" w:rsidR="00163A56" w:rsidRDefault="00163A56" w:rsidP="00163A56">
      <w:pPr>
        <w:jc w:val="both"/>
        <w:rPr>
          <w:rFonts w:ascii="Arial" w:hAnsi="Arial" w:cs="Arial"/>
          <w:lang w:val="sr-Latn-CS"/>
        </w:rPr>
      </w:pPr>
    </w:p>
    <w:p w14:paraId="4BB92805" w14:textId="77777777" w:rsidR="00163A56" w:rsidRDefault="00163A56" w:rsidP="00163A56">
      <w:pPr>
        <w:jc w:val="both"/>
        <w:rPr>
          <w:rFonts w:ascii="Arial" w:hAnsi="Arial" w:cs="Arial"/>
          <w:lang w:val="sr-Latn-CS"/>
        </w:rPr>
      </w:pPr>
    </w:p>
    <w:p w14:paraId="4599F7B3" w14:textId="77777777" w:rsidR="00163A56" w:rsidRDefault="00163A56" w:rsidP="00163A56">
      <w:pPr>
        <w:ind w:firstLine="720"/>
        <w:jc w:val="both"/>
        <w:rPr>
          <w:rFonts w:ascii="Arial" w:hAnsi="Arial" w:cs="Arial"/>
          <w:lang w:val="sr-Latn-CS"/>
        </w:rPr>
      </w:pPr>
    </w:p>
    <w:p w14:paraId="3EC06C53" w14:textId="5E0B3F12" w:rsidR="00163A56" w:rsidRDefault="00163A56" w:rsidP="00163A56">
      <w:pPr>
        <w:tabs>
          <w:tab w:val="left" w:pos="6885"/>
        </w:tabs>
        <w:ind w:firstLine="720"/>
        <w:jc w:val="right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Predsjednik Skupštine</w:t>
      </w:r>
    </w:p>
    <w:p w14:paraId="770889A9" w14:textId="2E611FF3" w:rsidR="00163A56" w:rsidRDefault="00163A56" w:rsidP="00163A56">
      <w:pPr>
        <w:tabs>
          <w:tab w:val="left" w:pos="6885"/>
        </w:tabs>
        <w:ind w:firstLine="720"/>
        <w:jc w:val="right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Ernad Suljević</w:t>
      </w:r>
    </w:p>
    <w:p w14:paraId="1D960C9C" w14:textId="77777777" w:rsidR="00163A56" w:rsidRDefault="00163A56" w:rsidP="00163A56">
      <w:pPr>
        <w:tabs>
          <w:tab w:val="left" w:pos="6885"/>
        </w:tabs>
        <w:ind w:firstLine="720"/>
        <w:jc w:val="right"/>
        <w:rPr>
          <w:rFonts w:ascii="Arial" w:hAnsi="Arial" w:cs="Arial"/>
          <w:lang w:val="sr-Latn-CS"/>
        </w:rPr>
      </w:pPr>
    </w:p>
    <w:p w14:paraId="548FC30F" w14:textId="77777777" w:rsidR="00163A56" w:rsidRDefault="00163A56" w:rsidP="00163A56">
      <w:pPr>
        <w:tabs>
          <w:tab w:val="left" w:pos="6885"/>
        </w:tabs>
        <w:ind w:firstLine="720"/>
        <w:jc w:val="right"/>
        <w:rPr>
          <w:rFonts w:ascii="Arial" w:hAnsi="Arial" w:cs="Arial"/>
          <w:lang w:val="sr-Latn-CS"/>
        </w:rPr>
      </w:pPr>
    </w:p>
    <w:p w14:paraId="327D146B" w14:textId="77777777" w:rsidR="00163A56" w:rsidRDefault="00163A56" w:rsidP="00163A56">
      <w:pPr>
        <w:tabs>
          <w:tab w:val="left" w:pos="6885"/>
        </w:tabs>
        <w:ind w:firstLine="720"/>
        <w:jc w:val="right"/>
        <w:rPr>
          <w:rFonts w:ascii="Arial" w:hAnsi="Arial" w:cs="Arial"/>
          <w:lang w:val="sr-Latn-CS"/>
        </w:rPr>
      </w:pPr>
    </w:p>
    <w:p w14:paraId="2395C389" w14:textId="77777777" w:rsidR="00163A56" w:rsidRPr="00163A56" w:rsidRDefault="00163A56" w:rsidP="00163A56">
      <w:pPr>
        <w:tabs>
          <w:tab w:val="left" w:pos="6885"/>
        </w:tabs>
        <w:ind w:firstLine="720"/>
        <w:jc w:val="right"/>
        <w:rPr>
          <w:rFonts w:ascii="Arial" w:hAnsi="Arial" w:cs="Arial"/>
          <w:lang w:val="sr-Latn-CS"/>
        </w:rPr>
      </w:pPr>
    </w:p>
    <w:p w14:paraId="536C981D" w14:textId="77777777" w:rsidR="008E28AB" w:rsidRDefault="005C2322" w:rsidP="005C2322">
      <w:pPr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 </w:t>
      </w:r>
      <w:r w:rsidR="00163A56" w:rsidRPr="00163A56">
        <w:rPr>
          <w:rFonts w:ascii="Arial" w:hAnsi="Arial" w:cs="Arial"/>
        </w:rPr>
        <w:t xml:space="preserve">             </w:t>
      </w:r>
    </w:p>
    <w:p w14:paraId="14A31B22" w14:textId="77777777" w:rsidR="008E28AB" w:rsidRDefault="008E28AB" w:rsidP="005C2322">
      <w:pPr>
        <w:rPr>
          <w:rFonts w:ascii="Arial" w:hAnsi="Arial" w:cs="Arial"/>
        </w:rPr>
      </w:pPr>
    </w:p>
    <w:p w14:paraId="5054A312" w14:textId="77777777" w:rsidR="008E28AB" w:rsidRDefault="008E28AB" w:rsidP="005C2322">
      <w:pPr>
        <w:rPr>
          <w:rFonts w:ascii="Arial" w:hAnsi="Arial" w:cs="Arial"/>
        </w:rPr>
      </w:pPr>
    </w:p>
    <w:p w14:paraId="5A00BA76" w14:textId="77777777" w:rsidR="008E28AB" w:rsidRDefault="008E28AB" w:rsidP="005C2322">
      <w:pPr>
        <w:rPr>
          <w:rFonts w:ascii="Arial" w:hAnsi="Arial" w:cs="Arial"/>
        </w:rPr>
      </w:pPr>
    </w:p>
    <w:p w14:paraId="68FE214C" w14:textId="77777777" w:rsidR="008E28AB" w:rsidRDefault="008E28AB" w:rsidP="005C2322">
      <w:pPr>
        <w:rPr>
          <w:rFonts w:ascii="Arial" w:hAnsi="Arial" w:cs="Arial"/>
        </w:rPr>
      </w:pPr>
    </w:p>
    <w:p w14:paraId="630E2BA1" w14:textId="7850580B" w:rsidR="005C2322" w:rsidRPr="00163A56" w:rsidRDefault="008E28AB" w:rsidP="005C23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163A56" w:rsidRPr="00163A56">
        <w:rPr>
          <w:rFonts w:ascii="Arial" w:hAnsi="Arial" w:cs="Arial"/>
        </w:rPr>
        <w:t xml:space="preserve">  </w:t>
      </w:r>
      <w:r w:rsidR="002D4FC5" w:rsidRPr="00163A56">
        <w:rPr>
          <w:rFonts w:ascii="Arial" w:hAnsi="Arial" w:cs="Arial"/>
        </w:rPr>
        <w:t xml:space="preserve">Na </w:t>
      </w:r>
      <w:proofErr w:type="spellStart"/>
      <w:r w:rsidR="002D4FC5" w:rsidRPr="00163A56">
        <w:rPr>
          <w:rFonts w:ascii="Arial" w:hAnsi="Arial" w:cs="Arial"/>
        </w:rPr>
        <w:t>osnovu</w:t>
      </w:r>
      <w:proofErr w:type="spellEnd"/>
      <w:r w:rsidR="002D4FC5" w:rsidRPr="00163A56">
        <w:rPr>
          <w:rFonts w:ascii="Arial" w:hAnsi="Arial" w:cs="Arial"/>
        </w:rPr>
        <w:t xml:space="preserve"> </w:t>
      </w:r>
      <w:proofErr w:type="spellStart"/>
      <w:r w:rsidR="002D4FC5" w:rsidRPr="00163A56">
        <w:rPr>
          <w:rFonts w:ascii="Arial" w:hAnsi="Arial" w:cs="Arial"/>
        </w:rPr>
        <w:t>člana</w:t>
      </w:r>
      <w:proofErr w:type="spellEnd"/>
      <w:r w:rsidR="002D4FC5" w:rsidRPr="00163A56">
        <w:rPr>
          <w:rFonts w:ascii="Arial" w:hAnsi="Arial" w:cs="Arial"/>
        </w:rPr>
        <w:t xml:space="preserve"> 38 </w:t>
      </w:r>
      <w:proofErr w:type="spellStart"/>
      <w:r w:rsidR="002D4FC5" w:rsidRPr="00163A56">
        <w:rPr>
          <w:rFonts w:ascii="Arial" w:hAnsi="Arial" w:cs="Arial"/>
        </w:rPr>
        <w:t>stav</w:t>
      </w:r>
      <w:proofErr w:type="spellEnd"/>
      <w:r w:rsidR="002D4FC5" w:rsidRPr="00163A56">
        <w:rPr>
          <w:rFonts w:ascii="Arial" w:hAnsi="Arial" w:cs="Arial"/>
        </w:rPr>
        <w:t xml:space="preserve"> 1 </w:t>
      </w:r>
      <w:proofErr w:type="spellStart"/>
      <w:r w:rsidR="002D4FC5" w:rsidRPr="00163A56">
        <w:rPr>
          <w:rFonts w:ascii="Arial" w:hAnsi="Arial" w:cs="Arial"/>
        </w:rPr>
        <w:t>tačka</w:t>
      </w:r>
      <w:proofErr w:type="spellEnd"/>
      <w:r w:rsidR="002D4FC5" w:rsidRPr="00163A56">
        <w:rPr>
          <w:rFonts w:ascii="Arial" w:hAnsi="Arial" w:cs="Arial"/>
        </w:rPr>
        <w:t xml:space="preserve"> 2 </w:t>
      </w:r>
      <w:r w:rsidR="00804EBB">
        <w:rPr>
          <w:rFonts w:ascii="Arial" w:hAnsi="Arial" w:cs="Arial"/>
          <w:lang w:val="sr-Latn-CS"/>
        </w:rPr>
        <w:t xml:space="preserve"> Zakona o lokalnoj samoupravi </w:t>
      </w:r>
      <w:r w:rsidR="00804EBB">
        <w:rPr>
          <w:rFonts w:ascii="Arial" w:hAnsi="Arial" w:cs="Arial"/>
          <w:lang w:val="sr-Latn-ME"/>
        </w:rPr>
        <w:t>(„Službeni  List Crne Gore“ br. 02/18,34/19,38/20,50/22,84/22“)</w:t>
      </w:r>
      <w:r w:rsidR="00804EBB">
        <w:rPr>
          <w:rFonts w:ascii="Arial" w:hAnsi="Arial" w:cs="Arial"/>
          <w:lang w:val="sr-Latn-CS"/>
        </w:rPr>
        <w:t xml:space="preserve"> i člana  46 stav 2 tačka 26 Statuta Opštine Bijelo Polje („Sl.list CG-Opštinski propisi“ br.19/18), </w:t>
      </w:r>
      <w:proofErr w:type="spellStart"/>
      <w:r w:rsidR="002D4FC5" w:rsidRPr="00163A56">
        <w:rPr>
          <w:rFonts w:ascii="Arial" w:hAnsi="Arial" w:cs="Arial"/>
        </w:rPr>
        <w:t>Skupština</w:t>
      </w:r>
      <w:proofErr w:type="spellEnd"/>
      <w:r w:rsidR="002D4FC5" w:rsidRPr="00163A56">
        <w:rPr>
          <w:rFonts w:ascii="Arial" w:hAnsi="Arial" w:cs="Arial"/>
        </w:rPr>
        <w:t xml:space="preserve"> </w:t>
      </w:r>
      <w:proofErr w:type="spellStart"/>
      <w:r w:rsidR="002D4FC5" w:rsidRPr="00163A56">
        <w:rPr>
          <w:rFonts w:ascii="Arial" w:hAnsi="Arial" w:cs="Arial"/>
        </w:rPr>
        <w:t>opštine</w:t>
      </w:r>
      <w:proofErr w:type="spellEnd"/>
      <w:r w:rsidR="002D4FC5" w:rsidRPr="00163A56">
        <w:rPr>
          <w:rFonts w:ascii="Arial" w:hAnsi="Arial" w:cs="Arial"/>
        </w:rPr>
        <w:t xml:space="preserve"> B</w:t>
      </w:r>
      <w:r w:rsidR="005C2322" w:rsidRPr="00163A56">
        <w:rPr>
          <w:rFonts w:ascii="Arial" w:hAnsi="Arial" w:cs="Arial"/>
        </w:rPr>
        <w:t>ijelo Polje</w:t>
      </w:r>
      <w:r w:rsidR="002D4FC5" w:rsidRPr="00163A56">
        <w:rPr>
          <w:rFonts w:ascii="Arial" w:hAnsi="Arial" w:cs="Arial"/>
        </w:rPr>
        <w:t xml:space="preserve">, </w:t>
      </w:r>
      <w:proofErr w:type="spellStart"/>
      <w:r w:rsidR="002D4FC5" w:rsidRPr="00163A56">
        <w:rPr>
          <w:rFonts w:ascii="Arial" w:hAnsi="Arial" w:cs="Arial"/>
        </w:rPr>
        <w:t>na</w:t>
      </w:r>
      <w:proofErr w:type="spellEnd"/>
      <w:r w:rsidR="002D4FC5" w:rsidRPr="00163A56">
        <w:rPr>
          <w:rFonts w:ascii="Arial" w:hAnsi="Arial" w:cs="Arial"/>
        </w:rPr>
        <w:t xml:space="preserve"> sjednici, </w:t>
      </w:r>
      <w:proofErr w:type="spellStart"/>
      <w:r w:rsidR="002D4FC5" w:rsidRPr="00163A56">
        <w:rPr>
          <w:rFonts w:ascii="Arial" w:hAnsi="Arial" w:cs="Arial"/>
        </w:rPr>
        <w:t>održanoj</w:t>
      </w:r>
      <w:proofErr w:type="spellEnd"/>
      <w:r w:rsidR="002D4FC5" w:rsidRPr="00163A56">
        <w:rPr>
          <w:rFonts w:ascii="Arial" w:hAnsi="Arial" w:cs="Arial"/>
        </w:rPr>
        <w:t xml:space="preserve"> ______20</w:t>
      </w:r>
      <w:r w:rsidR="005C2322" w:rsidRPr="00163A56">
        <w:rPr>
          <w:rFonts w:ascii="Arial" w:hAnsi="Arial" w:cs="Arial"/>
        </w:rPr>
        <w:t>23</w:t>
      </w:r>
      <w:r w:rsidR="002D4FC5" w:rsidRPr="00163A56">
        <w:rPr>
          <w:rFonts w:ascii="Arial" w:hAnsi="Arial" w:cs="Arial"/>
        </w:rPr>
        <w:t xml:space="preserve">. </w:t>
      </w:r>
      <w:proofErr w:type="spellStart"/>
      <w:r w:rsidR="002D4FC5" w:rsidRPr="00163A56">
        <w:rPr>
          <w:rFonts w:ascii="Arial" w:hAnsi="Arial" w:cs="Arial"/>
        </w:rPr>
        <w:t>godine</w:t>
      </w:r>
      <w:proofErr w:type="spellEnd"/>
      <w:r w:rsidR="002D4FC5" w:rsidRPr="00163A56">
        <w:rPr>
          <w:rFonts w:ascii="Arial" w:hAnsi="Arial" w:cs="Arial"/>
        </w:rPr>
        <w:t xml:space="preserve">, </w:t>
      </w:r>
      <w:proofErr w:type="spellStart"/>
      <w:r w:rsidR="002D4FC5" w:rsidRPr="00163A56">
        <w:rPr>
          <w:rFonts w:ascii="Arial" w:hAnsi="Arial" w:cs="Arial"/>
        </w:rPr>
        <w:t>donijela</w:t>
      </w:r>
      <w:proofErr w:type="spellEnd"/>
      <w:r w:rsidR="002D4FC5" w:rsidRPr="00163A56">
        <w:rPr>
          <w:rFonts w:ascii="Arial" w:hAnsi="Arial" w:cs="Arial"/>
        </w:rPr>
        <w:t xml:space="preserve"> je</w:t>
      </w:r>
      <w:r w:rsidR="005C2322" w:rsidRPr="00163A56">
        <w:rPr>
          <w:rFonts w:ascii="Arial" w:hAnsi="Arial" w:cs="Arial"/>
        </w:rPr>
        <w:t>:</w:t>
      </w:r>
    </w:p>
    <w:p w14:paraId="096BBB0F" w14:textId="77777777" w:rsidR="008E28AB" w:rsidRDefault="008E28AB" w:rsidP="008E28AB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F3D7D0" w14:textId="77777777" w:rsidR="008E28AB" w:rsidRPr="008E28AB" w:rsidRDefault="008E28AB" w:rsidP="008E28AB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62626" w:themeColor="text1" w:themeTint="D9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6D67286" w14:textId="77777777" w:rsidR="00C21892" w:rsidRDefault="005C2322" w:rsidP="00C21892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62626" w:themeColor="text1" w:themeTint="D9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28AB">
        <w:rPr>
          <w:rFonts w:ascii="Arial" w:hAnsi="Arial" w:cs="Arial"/>
          <w:b w:val="0"/>
          <w:color w:val="262626" w:themeColor="text1" w:themeTint="D9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ODLUKU</w:t>
      </w:r>
    </w:p>
    <w:p w14:paraId="476027B8" w14:textId="5BF45811" w:rsidR="005C2322" w:rsidRPr="00C21892" w:rsidRDefault="005C2322" w:rsidP="00C21892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62626" w:themeColor="text1" w:themeTint="D9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gram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proofErr w:type="gram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pokretanju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postupka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za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donošenje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izmjena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dopuna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Poslovnika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C21892">
        <w:rPr>
          <w:rFonts w:ascii="Arial" w:hAnsi="Arial" w:cs="Arial"/>
          <w:b w:val="0"/>
          <w:color w:val="0D0D0D" w:themeColor="text1" w:themeTint="F2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Bijelo Polje</w:t>
      </w:r>
    </w:p>
    <w:p w14:paraId="706F5445" w14:textId="77777777" w:rsidR="005C2322" w:rsidRPr="008E28AB" w:rsidRDefault="005C2322" w:rsidP="005C2322">
      <w:pPr>
        <w:pStyle w:val="c30x"/>
        <w:shd w:val="clear" w:color="auto" w:fill="FFFFFF"/>
        <w:rPr>
          <w:rFonts w:ascii="Arial" w:hAnsi="Arial" w:cs="Arial"/>
          <w:b w:val="0"/>
          <w:color w:val="262626" w:themeColor="text1" w:themeTint="D9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A0DDBE7" w14:textId="0CFD6744" w:rsidR="005C2322" w:rsidRPr="008E28AB" w:rsidRDefault="005C2322" w:rsidP="005C2322">
      <w:pPr>
        <w:pStyle w:val="c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proofErr w:type="spellStart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>Član</w:t>
      </w:r>
      <w:proofErr w:type="spellEnd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1</w:t>
      </w:r>
    </w:p>
    <w:p w14:paraId="20B9EF88" w14:textId="0B8160D3" w:rsidR="005C2322" w:rsidRPr="008E28AB" w:rsidRDefault="00163A56" w:rsidP="005C2322">
      <w:pPr>
        <w:pStyle w:val="t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    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Ovom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Od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lu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kom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kre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će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se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stu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pak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za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do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še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nje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iz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mje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i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do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pu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slov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Sku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pšti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opšti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Bi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je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lo 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lje.</w:t>
      </w:r>
    </w:p>
    <w:p w14:paraId="3DCD1E8B" w14:textId="005D2D9B" w:rsidR="005C2322" w:rsidRPr="008E28AB" w:rsidRDefault="00EF25C8" w:rsidP="00C57FDD">
      <w:pPr>
        <w:pStyle w:val="c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hyperlink r:id="rId4" w:history="1">
        <w:proofErr w:type="spellStart"/>
        <w:r w:rsidR="005C2322" w:rsidRPr="008E28AB">
          <w:rPr>
            <w:rStyle w:val="Hyperlink"/>
            <w:rFonts w:ascii="Arial" w:hAnsi="Arial" w:cs="Arial"/>
            <w:color w:val="262626" w:themeColor="text1" w:themeTint="D9"/>
            <w:sz w:val="22"/>
            <w:szCs w:val="22"/>
            <w:u w:val="none"/>
          </w:rPr>
          <w:t>Član</w:t>
        </w:r>
        <w:proofErr w:type="spellEnd"/>
        <w:r w:rsidR="005C2322" w:rsidRPr="008E28AB">
          <w:rPr>
            <w:rStyle w:val="Hyperlink"/>
            <w:rFonts w:ascii="Arial" w:hAnsi="Arial" w:cs="Arial"/>
            <w:color w:val="262626" w:themeColor="text1" w:themeTint="D9"/>
            <w:sz w:val="22"/>
            <w:szCs w:val="22"/>
            <w:u w:val="none"/>
          </w:rPr>
          <w:t xml:space="preserve"> 2</w:t>
        </w:r>
      </w:hyperlink>
    </w:p>
    <w:p w14:paraId="7A93CE87" w14:textId="536A8BE5" w:rsidR="005C2322" w:rsidRPr="008E28AB" w:rsidRDefault="00163A56" w:rsidP="005C2322">
      <w:pPr>
        <w:pStyle w:val="t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  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Za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iz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ra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du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predloga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iz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mje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i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do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pu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slov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Skupštine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Opštine,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imenuje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se Komisija u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sa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sta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vu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:</w:t>
      </w:r>
    </w:p>
    <w:p w14:paraId="421ECC3A" w14:textId="77777777" w:rsidR="005C2322" w:rsidRPr="008E28AB" w:rsidRDefault="005C2322" w:rsidP="005C2322">
      <w:pPr>
        <w:pStyle w:val="t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136714B2" w14:textId="3F107736" w:rsidR="005C2322" w:rsidRPr="008E28AB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  <w:color w:val="262626" w:themeColor="text1" w:themeTint="D9"/>
          <w:sz w:val="22"/>
          <w:szCs w:val="22"/>
        </w:rPr>
      </w:pP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>1.</w:t>
      </w:r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Ernad 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Suljević</w:t>
      </w:r>
      <w:proofErr w:type="spellEnd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>pred</w:t>
      </w: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sjed</w:t>
      </w: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nk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i 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članovi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/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ce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:</w:t>
      </w:r>
    </w:p>
    <w:p w14:paraId="7491A9AE" w14:textId="3DD8BAC7"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>2.</w:t>
      </w:r>
      <w:r w:rsidR="00ED3021">
        <w:rPr>
          <w:rFonts w:ascii="Arial" w:hAnsi="Arial" w:cs="Arial"/>
        </w:rPr>
        <w:t xml:space="preserve"> Ajsela Pačariz</w:t>
      </w:r>
    </w:p>
    <w:p w14:paraId="1327812F" w14:textId="20070E2F"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>3.</w:t>
      </w:r>
      <w:r w:rsidR="00EF25C8">
        <w:rPr>
          <w:rFonts w:ascii="Arial" w:hAnsi="Arial" w:cs="Arial"/>
        </w:rPr>
        <w:t xml:space="preserve"> </w:t>
      </w:r>
      <w:proofErr w:type="spellStart"/>
      <w:r w:rsidR="00EF25C8">
        <w:rPr>
          <w:rFonts w:ascii="Arial" w:hAnsi="Arial" w:cs="Arial"/>
        </w:rPr>
        <w:t>Ern</w:t>
      </w:r>
      <w:r w:rsidR="00ED3021">
        <w:rPr>
          <w:rFonts w:ascii="Arial" w:hAnsi="Arial" w:cs="Arial"/>
        </w:rPr>
        <w:t>edin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Ćeranić</w:t>
      </w:r>
      <w:proofErr w:type="spellEnd"/>
    </w:p>
    <w:p w14:paraId="6D939D0C" w14:textId="6E251032"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4. </w:t>
      </w:r>
      <w:r w:rsidR="00ED3021">
        <w:rPr>
          <w:rFonts w:ascii="Arial" w:hAnsi="Arial" w:cs="Arial"/>
        </w:rPr>
        <w:t xml:space="preserve">Vesna </w:t>
      </w:r>
      <w:proofErr w:type="spellStart"/>
      <w:r w:rsidR="00ED3021">
        <w:rPr>
          <w:rFonts w:ascii="Arial" w:hAnsi="Arial" w:cs="Arial"/>
        </w:rPr>
        <w:t>Pavićević</w:t>
      </w:r>
      <w:proofErr w:type="spellEnd"/>
    </w:p>
    <w:p w14:paraId="1BD03B45" w14:textId="77777777" w:rsidR="00ED3021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5. </w:t>
      </w:r>
      <w:proofErr w:type="spellStart"/>
      <w:r w:rsidR="00ED3021">
        <w:rPr>
          <w:rFonts w:ascii="Arial" w:hAnsi="Arial" w:cs="Arial"/>
        </w:rPr>
        <w:t>Asmir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Pućurica</w:t>
      </w:r>
      <w:proofErr w:type="spellEnd"/>
    </w:p>
    <w:p w14:paraId="45440D8B" w14:textId="198F263D"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6. </w:t>
      </w:r>
      <w:proofErr w:type="spellStart"/>
      <w:r w:rsidR="00ED3021">
        <w:rPr>
          <w:rFonts w:ascii="Arial" w:hAnsi="Arial" w:cs="Arial"/>
        </w:rPr>
        <w:t>Damir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Mustajbašić</w:t>
      </w:r>
      <w:proofErr w:type="spellEnd"/>
      <w:r w:rsidR="00ED3021">
        <w:rPr>
          <w:rFonts w:ascii="Arial" w:hAnsi="Arial" w:cs="Arial"/>
        </w:rPr>
        <w:t xml:space="preserve"> </w:t>
      </w:r>
    </w:p>
    <w:p w14:paraId="5EC87126" w14:textId="50C0B844" w:rsidR="005C2322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7. </w:t>
      </w:r>
      <w:r w:rsidR="00ED3021">
        <w:rPr>
          <w:rFonts w:ascii="Arial" w:hAnsi="Arial" w:cs="Arial"/>
        </w:rPr>
        <w:t>Vaso Obradović</w:t>
      </w:r>
    </w:p>
    <w:p w14:paraId="5350353F" w14:textId="29EEF3CF" w:rsidR="00ED3021" w:rsidRDefault="00ED3021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>
        <w:rPr>
          <w:rFonts w:ascii="Arial" w:hAnsi="Arial" w:cs="Arial"/>
        </w:rPr>
        <w:t xml:space="preserve">8. Marko </w:t>
      </w:r>
      <w:proofErr w:type="spellStart"/>
      <w:r>
        <w:rPr>
          <w:rFonts w:ascii="Arial" w:hAnsi="Arial" w:cs="Arial"/>
        </w:rPr>
        <w:t>Ljujić</w:t>
      </w:r>
      <w:proofErr w:type="spellEnd"/>
    </w:p>
    <w:p w14:paraId="1D39608B" w14:textId="2C99C270" w:rsidR="00ED3021" w:rsidRPr="00163A56" w:rsidRDefault="00ED3021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proofErr w:type="spellStart"/>
      <w:r>
        <w:rPr>
          <w:rFonts w:ascii="Arial" w:hAnsi="Arial" w:cs="Arial"/>
        </w:rPr>
        <w:t>Mitar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Radović</w:t>
      </w:r>
      <w:proofErr w:type="spellEnd"/>
      <w:r w:rsidR="00EF25C8">
        <w:rPr>
          <w:rFonts w:ascii="Arial" w:hAnsi="Arial" w:cs="Arial"/>
        </w:rPr>
        <w:t>.</w:t>
      </w:r>
    </w:p>
    <w:p w14:paraId="24C17AD8" w14:textId="77777777" w:rsidR="005C2322" w:rsidRPr="008E28AB" w:rsidRDefault="005C2322" w:rsidP="005C2322">
      <w:pPr>
        <w:pStyle w:val="c30x"/>
        <w:shd w:val="clear" w:color="auto" w:fill="FFFFFF"/>
        <w:rPr>
          <w:rFonts w:ascii="Arial" w:hAnsi="Arial" w:cs="Arial"/>
          <w:color w:val="0D0D0D" w:themeColor="text1" w:themeTint="F2"/>
        </w:rPr>
      </w:pPr>
      <w:proofErr w:type="spellStart"/>
      <w:r w:rsidRPr="008E28AB">
        <w:rPr>
          <w:rFonts w:ascii="Arial" w:hAnsi="Arial" w:cs="Arial"/>
          <w:color w:val="0D0D0D" w:themeColor="text1" w:themeTint="F2"/>
        </w:rPr>
        <w:t>Član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3</w:t>
      </w:r>
    </w:p>
    <w:p w14:paraId="07BF92E3" w14:textId="39E8FB7E" w:rsidR="00163A56" w:rsidRPr="008E28AB" w:rsidRDefault="00163A56" w:rsidP="00481DA1">
      <w:pPr>
        <w:jc w:val="both"/>
        <w:rPr>
          <w:rFonts w:ascii="Arial" w:hAnsi="Arial" w:cs="Arial"/>
          <w:color w:val="0D0D0D" w:themeColor="text1" w:themeTint="F2"/>
        </w:rPr>
      </w:pPr>
      <w:r w:rsidRPr="008E28AB">
        <w:rPr>
          <w:rFonts w:ascii="Arial" w:hAnsi="Arial" w:cs="Arial"/>
          <w:color w:val="0D0D0D" w:themeColor="text1" w:themeTint="F2"/>
        </w:rPr>
        <w:t xml:space="preserve">                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Za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da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tak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Komisije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je da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izradi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tekst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predloga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iz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mje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</w:t>
      </w:r>
      <w:r w:rsidRPr="008E28AB">
        <w:rPr>
          <w:rFonts w:ascii="Arial" w:hAnsi="Arial" w:cs="Arial"/>
          <w:color w:val="0D0D0D" w:themeColor="text1" w:themeTint="F2"/>
        </w:rPr>
        <w:t>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i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do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pu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</w:t>
      </w:r>
      <w:r w:rsidRPr="008E28AB">
        <w:rPr>
          <w:rFonts w:ascii="Arial" w:hAnsi="Arial" w:cs="Arial"/>
          <w:color w:val="0D0D0D" w:themeColor="text1" w:themeTint="F2"/>
        </w:rPr>
        <w:t>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Po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slov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ni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ka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Sku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pšti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ne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r w:rsidRPr="008E28AB">
        <w:rPr>
          <w:rFonts w:ascii="Arial" w:hAnsi="Arial" w:cs="Arial"/>
          <w:color w:val="0D0D0D" w:themeColor="text1" w:themeTint="F2"/>
        </w:rPr>
        <w:t xml:space="preserve">Opštine </w:t>
      </w:r>
      <w:r w:rsidR="005C2322" w:rsidRPr="008E28AB">
        <w:rPr>
          <w:rFonts w:ascii="Arial" w:hAnsi="Arial" w:cs="Arial"/>
          <w:color w:val="0D0D0D" w:themeColor="text1" w:themeTint="F2"/>
        </w:rPr>
        <w:t xml:space="preserve">u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roku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od </w:t>
      </w:r>
      <w:r w:rsidRPr="008E28AB">
        <w:rPr>
          <w:rFonts w:ascii="Arial" w:hAnsi="Arial" w:cs="Arial"/>
          <w:color w:val="0D0D0D" w:themeColor="text1" w:themeTint="F2"/>
        </w:rPr>
        <w:t>6</w:t>
      </w:r>
      <w:r w:rsidR="005C2322" w:rsidRPr="008E28AB">
        <w:rPr>
          <w:rFonts w:ascii="Arial" w:hAnsi="Arial" w:cs="Arial"/>
          <w:color w:val="0D0D0D" w:themeColor="text1" w:themeTint="F2"/>
        </w:rPr>
        <w:t xml:space="preserve">0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od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stupanja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snagu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804EBB" w:rsidRPr="008E28AB">
        <w:rPr>
          <w:rFonts w:ascii="Arial" w:hAnsi="Arial" w:cs="Arial"/>
          <w:color w:val="0D0D0D" w:themeColor="text1" w:themeTint="F2"/>
        </w:rPr>
        <w:t>ove</w:t>
      </w:r>
      <w:proofErr w:type="spellEnd"/>
      <w:r w:rsidR="00804EBB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Odluke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i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dostavi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Skupštini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razmatranje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i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utvrđivanje</w:t>
      </w:r>
      <w:proofErr w:type="spellEnd"/>
      <w:r w:rsidRPr="008E28AB">
        <w:rPr>
          <w:rFonts w:ascii="Arial" w:hAnsi="Arial" w:cs="Arial"/>
          <w:color w:val="0D0D0D" w:themeColor="text1" w:themeTint="F2"/>
        </w:rPr>
        <w:t>.</w:t>
      </w:r>
    </w:p>
    <w:p w14:paraId="5249AE63" w14:textId="50CE11B7" w:rsidR="005C2322" w:rsidRPr="008E28AB" w:rsidRDefault="008E28AB" w:rsidP="005C2322">
      <w:pPr>
        <w:pStyle w:val="c30x"/>
        <w:shd w:val="clear" w:color="auto" w:fill="FFFFFF"/>
        <w:rPr>
          <w:rFonts w:ascii="Arial" w:hAnsi="Arial" w:cs="Arial"/>
          <w:color w:val="0D0D0D" w:themeColor="text1" w:themeTint="F2"/>
        </w:rPr>
      </w:pPr>
      <w:proofErr w:type="spellStart"/>
      <w:r>
        <w:rPr>
          <w:rFonts w:ascii="Arial" w:hAnsi="Arial" w:cs="Arial"/>
          <w:color w:val="0D0D0D" w:themeColor="text1" w:themeTint="F2"/>
        </w:rPr>
        <w:t>Član</w:t>
      </w:r>
      <w:proofErr w:type="spellEnd"/>
      <w:r>
        <w:rPr>
          <w:rFonts w:ascii="Arial" w:hAnsi="Arial" w:cs="Arial"/>
          <w:color w:val="0D0D0D" w:themeColor="text1" w:themeTint="F2"/>
        </w:rPr>
        <w:t xml:space="preserve"> 4</w:t>
      </w:r>
    </w:p>
    <w:p w14:paraId="6FB3E919" w14:textId="2005A0A8" w:rsidR="005C2322" w:rsidRPr="00163A56" w:rsidRDefault="005C2322" w:rsidP="005C2322">
      <w:pPr>
        <w:pStyle w:val="t30x"/>
        <w:shd w:val="clear" w:color="auto" w:fill="FFFFFF"/>
        <w:rPr>
          <w:rFonts w:ascii="Arial" w:hAnsi="Arial" w:cs="Arial"/>
        </w:rPr>
      </w:pPr>
      <w:r w:rsidRPr="008E28AB">
        <w:rPr>
          <w:rFonts w:ascii="Arial" w:hAnsi="Arial" w:cs="Arial"/>
          <w:color w:val="0D0D0D" w:themeColor="text1" w:themeTint="F2"/>
        </w:rPr>
        <w:t xml:space="preserve">Ova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Od</w:t>
      </w:r>
      <w:r w:rsidRPr="008E28AB">
        <w:rPr>
          <w:rFonts w:ascii="Arial" w:hAnsi="Arial" w:cs="Arial"/>
          <w:color w:val="0D0D0D" w:themeColor="text1" w:themeTint="F2"/>
        </w:rPr>
        <w:softHyphen/>
        <w:t>lu</w:t>
      </w:r>
      <w:r w:rsidRPr="008E28AB">
        <w:rPr>
          <w:rFonts w:ascii="Arial" w:hAnsi="Arial" w:cs="Arial"/>
          <w:color w:val="0D0D0D" w:themeColor="text1" w:themeTint="F2"/>
        </w:rPr>
        <w:softHyphen/>
        <w:t>ka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stu</w:t>
      </w:r>
      <w:r w:rsidRPr="008E28AB">
        <w:rPr>
          <w:rFonts w:ascii="Arial" w:hAnsi="Arial" w:cs="Arial"/>
          <w:color w:val="0D0D0D" w:themeColor="text1" w:themeTint="F2"/>
        </w:rPr>
        <w:softHyphen/>
        <w:t xml:space="preserve">pa </w:t>
      </w:r>
      <w:proofErr w:type="spellStart"/>
      <w:proofErr w:type="gramStart"/>
      <w:r w:rsidRPr="008E28AB">
        <w:rPr>
          <w:rFonts w:ascii="Arial" w:hAnsi="Arial" w:cs="Arial"/>
          <w:color w:val="0D0D0D" w:themeColor="text1" w:themeTint="F2"/>
        </w:rPr>
        <w:t>na</w:t>
      </w:r>
      <w:proofErr w:type="spellEnd"/>
      <w:proofErr w:type="gram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sna</w:t>
      </w:r>
      <w:r w:rsidRPr="008E28AB">
        <w:rPr>
          <w:rFonts w:ascii="Arial" w:hAnsi="Arial" w:cs="Arial"/>
          <w:color w:val="0D0D0D" w:themeColor="text1" w:themeTint="F2"/>
        </w:rPr>
        <w:softHyphen/>
        <w:t>gu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osmog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od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ob</w:t>
      </w:r>
      <w:r w:rsidRPr="008E28AB">
        <w:rPr>
          <w:rFonts w:ascii="Arial" w:hAnsi="Arial" w:cs="Arial"/>
          <w:color w:val="0D0D0D" w:themeColor="text1" w:themeTint="F2"/>
        </w:rPr>
        <w:softHyphen/>
        <w:t>ja</w:t>
      </w:r>
      <w:r w:rsidRPr="008E28AB">
        <w:rPr>
          <w:rFonts w:ascii="Arial" w:hAnsi="Arial" w:cs="Arial"/>
          <w:color w:val="0D0D0D" w:themeColor="text1" w:themeTint="F2"/>
        </w:rPr>
        <w:softHyphen/>
        <w:t>v</w:t>
      </w:r>
      <w:r w:rsidRPr="00163A56">
        <w:rPr>
          <w:rFonts w:ascii="Arial" w:hAnsi="Arial" w:cs="Arial"/>
        </w:rPr>
        <w:t>lji</w:t>
      </w:r>
      <w:r w:rsidRPr="00163A56">
        <w:rPr>
          <w:rFonts w:ascii="Arial" w:hAnsi="Arial" w:cs="Arial"/>
        </w:rPr>
        <w:softHyphen/>
        <w:t>va</w:t>
      </w:r>
      <w:r w:rsidRPr="00163A56">
        <w:rPr>
          <w:rFonts w:ascii="Arial" w:hAnsi="Arial" w:cs="Arial"/>
        </w:rPr>
        <w:softHyphen/>
        <w:t>nja</w:t>
      </w:r>
      <w:proofErr w:type="spellEnd"/>
      <w:r w:rsidRPr="00163A56">
        <w:rPr>
          <w:rFonts w:ascii="Arial" w:hAnsi="Arial" w:cs="Arial"/>
        </w:rPr>
        <w:t xml:space="preserve"> u "</w:t>
      </w:r>
      <w:proofErr w:type="spellStart"/>
      <w:r w:rsidRPr="00163A56">
        <w:rPr>
          <w:rFonts w:ascii="Arial" w:hAnsi="Arial" w:cs="Arial"/>
        </w:rPr>
        <w:t>Slu</w:t>
      </w:r>
      <w:r w:rsidRPr="00163A56">
        <w:rPr>
          <w:rFonts w:ascii="Arial" w:hAnsi="Arial" w:cs="Arial"/>
        </w:rPr>
        <w:softHyphen/>
        <w:t>žbe</w:t>
      </w:r>
      <w:r w:rsidRPr="00163A56">
        <w:rPr>
          <w:rFonts w:ascii="Arial" w:hAnsi="Arial" w:cs="Arial"/>
        </w:rPr>
        <w:softHyphen/>
        <w:t>nom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li</w:t>
      </w:r>
      <w:r w:rsidRPr="00163A56">
        <w:rPr>
          <w:rFonts w:ascii="Arial" w:hAnsi="Arial" w:cs="Arial"/>
        </w:rPr>
        <w:softHyphen/>
        <w:t>stu</w:t>
      </w:r>
      <w:proofErr w:type="spellEnd"/>
      <w:r w:rsidRPr="00163A56">
        <w:rPr>
          <w:rFonts w:ascii="Arial" w:hAnsi="Arial" w:cs="Arial"/>
        </w:rPr>
        <w:t xml:space="preserve"> CG - </w:t>
      </w:r>
      <w:proofErr w:type="spellStart"/>
      <w:r w:rsidRPr="00163A56">
        <w:rPr>
          <w:rFonts w:ascii="Arial" w:hAnsi="Arial" w:cs="Arial"/>
        </w:rPr>
        <w:t>opštin</w:t>
      </w:r>
      <w:r w:rsidRPr="00163A56">
        <w:rPr>
          <w:rFonts w:ascii="Arial" w:hAnsi="Arial" w:cs="Arial"/>
        </w:rPr>
        <w:softHyphen/>
        <w:t>ski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pro</w:t>
      </w:r>
      <w:r w:rsidRPr="00163A56">
        <w:rPr>
          <w:rFonts w:ascii="Arial" w:hAnsi="Arial" w:cs="Arial"/>
        </w:rPr>
        <w:softHyphen/>
        <w:t>pi</w:t>
      </w:r>
      <w:r w:rsidRPr="00163A56">
        <w:rPr>
          <w:rFonts w:ascii="Arial" w:hAnsi="Arial" w:cs="Arial"/>
        </w:rPr>
        <w:softHyphen/>
        <w:t>si</w:t>
      </w:r>
      <w:proofErr w:type="spellEnd"/>
      <w:r w:rsidRPr="00163A56">
        <w:rPr>
          <w:rFonts w:ascii="Arial" w:hAnsi="Arial" w:cs="Arial"/>
        </w:rPr>
        <w:t>".</w:t>
      </w:r>
    </w:p>
    <w:p w14:paraId="3B6F188D" w14:textId="77777777" w:rsidR="005C2322" w:rsidRPr="00163A56" w:rsidRDefault="005C2322">
      <w:pPr>
        <w:rPr>
          <w:rFonts w:ascii="Arial" w:hAnsi="Arial" w:cs="Arial"/>
        </w:rPr>
      </w:pPr>
    </w:p>
    <w:p w14:paraId="1A89A83E" w14:textId="77777777" w:rsidR="005C2322" w:rsidRDefault="005C2322"/>
    <w:p w14:paraId="691F84B7" w14:textId="2BD1D1F4" w:rsidR="00163A56" w:rsidRDefault="00163A56" w:rsidP="00163A56"/>
    <w:p w14:paraId="00E42CD8" w14:textId="77777777" w:rsidR="00804EBB" w:rsidRDefault="00804EBB" w:rsidP="00163A56">
      <w:pPr>
        <w:rPr>
          <w:rFonts w:ascii="Arial" w:hAnsi="Arial" w:cs="Arial"/>
        </w:rPr>
      </w:pPr>
    </w:p>
    <w:p w14:paraId="0C8A81DC" w14:textId="77777777" w:rsidR="008E28AB" w:rsidRDefault="008E28AB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38A4895F" w14:textId="77777777" w:rsidR="008E28AB" w:rsidRDefault="008E28AB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1B36E10C" w14:textId="77777777" w:rsidR="008E28AB" w:rsidRDefault="008E28AB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2364538A" w14:textId="77777777" w:rsidR="008E28AB" w:rsidRDefault="008E28AB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5AE5A83A" w14:textId="77777777" w:rsidR="008E28AB" w:rsidRDefault="008E28AB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49B7F405" w14:textId="77777777" w:rsidR="00EF25C8" w:rsidRDefault="00EF25C8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31194094" w14:textId="77777777" w:rsidR="00EF25C8" w:rsidRDefault="00EF25C8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</w:p>
    <w:p w14:paraId="793361F4" w14:textId="77777777" w:rsidR="00163A56" w:rsidRDefault="00163A56" w:rsidP="00163A56">
      <w:pPr>
        <w:tabs>
          <w:tab w:val="left" w:pos="339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OBRAZLOŽENJE</w:t>
      </w:r>
    </w:p>
    <w:p w14:paraId="4DCAB17E" w14:textId="77777777" w:rsidR="00163A56" w:rsidRDefault="00163A56" w:rsidP="00163A56">
      <w:pPr>
        <w:jc w:val="both"/>
        <w:rPr>
          <w:rFonts w:ascii="Arial" w:hAnsi="Arial" w:cs="Arial"/>
        </w:rPr>
      </w:pPr>
    </w:p>
    <w:p w14:paraId="7FD594C9" w14:textId="77777777" w:rsidR="00804EBB" w:rsidRDefault="00163A56" w:rsidP="008E28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sadržan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38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26 </w:t>
      </w:r>
      <w:r>
        <w:rPr>
          <w:rFonts w:ascii="Arial" w:hAnsi="Arial" w:cs="Arial"/>
          <w:lang w:val="sr-Latn-CS"/>
        </w:rPr>
        <w:t xml:space="preserve">Zakona na o lokalnoj samoupravi 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46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26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Opštine Bijelo Polje,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Poslovnik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svom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.   </w:t>
      </w:r>
    </w:p>
    <w:p w14:paraId="74080A55" w14:textId="3036F48A" w:rsidR="00163A56" w:rsidRDefault="00804EBB" w:rsidP="008E28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>
        <w:rPr>
          <w:rFonts w:ascii="Arial" w:hAnsi="Arial" w:cs="Arial"/>
        </w:rPr>
        <w:t>Članom</w:t>
      </w:r>
      <w:proofErr w:type="spellEnd"/>
      <w:r>
        <w:rPr>
          <w:rFonts w:ascii="Arial" w:hAnsi="Arial" w:cs="Arial"/>
        </w:rPr>
        <w:t xml:space="preserve"> 160 a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Poslovnika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Slupštine</w:t>
      </w:r>
      <w:proofErr w:type="spellEnd"/>
      <w:r w:rsidR="00481DA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</w:t>
      </w:r>
      <w:r w:rsidR="00481DA1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olje,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postupak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donošenje</w:t>
      </w:r>
      <w:proofErr w:type="spellEnd"/>
      <w:r w:rsidR="00481DA1">
        <w:rPr>
          <w:rFonts w:ascii="Arial" w:hAnsi="Arial" w:cs="Arial"/>
        </w:rPr>
        <w:t xml:space="preserve">, </w:t>
      </w:r>
      <w:proofErr w:type="spellStart"/>
      <w:r w:rsidR="00481DA1">
        <w:rPr>
          <w:rFonts w:ascii="Arial" w:hAnsi="Arial" w:cs="Arial"/>
        </w:rPr>
        <w:t>odnosno</w:t>
      </w:r>
      <w:proofErr w:type="spellEnd"/>
      <w:r w:rsidR="00481DA1">
        <w:rPr>
          <w:rFonts w:ascii="Arial" w:hAnsi="Arial" w:cs="Arial"/>
        </w:rPr>
        <w:t xml:space="preserve"> </w:t>
      </w:r>
      <w:proofErr w:type="spellStart"/>
      <w:r w:rsidR="00481DA1">
        <w:rPr>
          <w:rFonts w:ascii="Arial" w:hAnsi="Arial" w:cs="Arial"/>
        </w:rPr>
        <w:t>izmjene</w:t>
      </w:r>
      <w:proofErr w:type="spellEnd"/>
      <w:r w:rsidR="00481DA1">
        <w:rPr>
          <w:rFonts w:ascii="Arial" w:hAnsi="Arial" w:cs="Arial"/>
        </w:rPr>
        <w:t xml:space="preserve"> </w:t>
      </w:r>
      <w:r w:rsidR="008A6E3B">
        <w:rPr>
          <w:rFonts w:ascii="Arial" w:hAnsi="Arial" w:cs="Arial"/>
        </w:rPr>
        <w:t>i</w:t>
      </w:r>
      <w:r w:rsidR="00481DA1">
        <w:rPr>
          <w:rFonts w:ascii="Arial" w:hAnsi="Arial" w:cs="Arial"/>
        </w:rPr>
        <w:t xml:space="preserve"> </w:t>
      </w:r>
      <w:proofErr w:type="spellStart"/>
      <w:r w:rsidR="00481DA1">
        <w:rPr>
          <w:rFonts w:ascii="Arial" w:hAnsi="Arial" w:cs="Arial"/>
        </w:rPr>
        <w:t>dopune</w:t>
      </w:r>
      <w:proofErr w:type="spellEnd"/>
      <w:r w:rsidR="00481DA1">
        <w:rPr>
          <w:rFonts w:ascii="Arial" w:hAnsi="Arial" w:cs="Arial"/>
        </w:rPr>
        <w:t xml:space="preserve"> </w:t>
      </w:r>
      <w:proofErr w:type="spellStart"/>
      <w:r w:rsidR="00481DA1">
        <w:rPr>
          <w:rFonts w:ascii="Arial" w:hAnsi="Arial" w:cs="Arial"/>
        </w:rPr>
        <w:t>Poslovnika</w:t>
      </w:r>
      <w:proofErr w:type="spellEnd"/>
      <w:r w:rsidR="00481DA1">
        <w:rPr>
          <w:rFonts w:ascii="Arial" w:hAnsi="Arial" w:cs="Arial"/>
        </w:rPr>
        <w:t xml:space="preserve"> </w:t>
      </w:r>
      <w:proofErr w:type="spellStart"/>
      <w:r w:rsidR="00481DA1">
        <w:rPr>
          <w:rFonts w:ascii="Arial" w:hAnsi="Arial" w:cs="Arial"/>
        </w:rPr>
        <w:t>pokreće</w:t>
      </w:r>
      <w:proofErr w:type="spellEnd"/>
      <w:r w:rsidR="00481DA1">
        <w:rPr>
          <w:rFonts w:ascii="Arial" w:hAnsi="Arial" w:cs="Arial"/>
        </w:rPr>
        <w:t xml:space="preserve"> se </w:t>
      </w:r>
      <w:proofErr w:type="spellStart"/>
      <w:r w:rsidR="00481DA1">
        <w:rPr>
          <w:rFonts w:ascii="Arial" w:hAnsi="Arial" w:cs="Arial"/>
        </w:rPr>
        <w:t>Odlukom</w:t>
      </w:r>
      <w:proofErr w:type="spellEnd"/>
      <w:r w:rsidR="00481DA1">
        <w:rPr>
          <w:rFonts w:ascii="Arial" w:hAnsi="Arial" w:cs="Arial"/>
        </w:rPr>
        <w:t xml:space="preserve"> </w:t>
      </w:r>
      <w:proofErr w:type="spellStart"/>
      <w:r w:rsidR="00481DA1">
        <w:rPr>
          <w:rFonts w:ascii="Arial" w:hAnsi="Arial" w:cs="Arial"/>
        </w:rPr>
        <w:t>Skupštine</w:t>
      </w:r>
      <w:proofErr w:type="spellEnd"/>
      <w:r w:rsidR="00481DA1">
        <w:rPr>
          <w:rFonts w:ascii="Arial" w:hAnsi="Arial" w:cs="Arial"/>
        </w:rPr>
        <w:t xml:space="preserve">. </w:t>
      </w:r>
      <w:r w:rsidR="00163A56">
        <w:rPr>
          <w:rFonts w:ascii="Arial" w:hAnsi="Arial" w:cs="Arial"/>
        </w:rPr>
        <w:t xml:space="preserve">           </w:t>
      </w:r>
    </w:p>
    <w:p w14:paraId="73815DBB" w14:textId="222F5123" w:rsidR="00163A56" w:rsidRDefault="00163A56" w:rsidP="008E28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U </w:t>
      </w:r>
      <w:proofErr w:type="spellStart"/>
      <w:r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izrade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dopuna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obrazuje</w:t>
      </w:r>
      <w:proofErr w:type="spellEnd"/>
      <w:r>
        <w:rPr>
          <w:rFonts w:ascii="Arial" w:hAnsi="Arial" w:cs="Arial"/>
        </w:rPr>
        <w:t xml:space="preserve"> se Komisija,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članovi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57FDD">
        <w:rPr>
          <w:rFonts w:ascii="Arial" w:hAnsi="Arial" w:cs="Arial"/>
        </w:rPr>
        <w:t>predsjednik</w:t>
      </w:r>
      <w:proofErr w:type="spellEnd"/>
      <w:r w:rsidR="00C57FDD">
        <w:rPr>
          <w:rFonts w:ascii="Arial" w:hAnsi="Arial" w:cs="Arial"/>
        </w:rPr>
        <w:t xml:space="preserve"> </w:t>
      </w:r>
      <w:proofErr w:type="spellStart"/>
      <w:r w:rsidR="00C57FDD">
        <w:rPr>
          <w:rFonts w:ascii="Arial" w:hAnsi="Arial" w:cs="Arial"/>
        </w:rPr>
        <w:t>Skupštine</w:t>
      </w:r>
      <w:proofErr w:type="spellEnd"/>
      <w:r w:rsidR="00C57FDD">
        <w:rPr>
          <w:rFonts w:ascii="Arial" w:hAnsi="Arial" w:cs="Arial"/>
        </w:rPr>
        <w:t xml:space="preserve">, </w:t>
      </w:r>
      <w:proofErr w:type="spellStart"/>
      <w:r w:rsidR="00C57FDD">
        <w:rPr>
          <w:rFonts w:ascii="Arial" w:hAnsi="Arial" w:cs="Arial"/>
        </w:rPr>
        <w:t>sekretar</w:t>
      </w:r>
      <w:proofErr w:type="spellEnd"/>
      <w:r w:rsidR="00C57FDD">
        <w:rPr>
          <w:rFonts w:ascii="Arial" w:hAnsi="Arial" w:cs="Arial"/>
        </w:rPr>
        <w:t xml:space="preserve"> </w:t>
      </w:r>
      <w:proofErr w:type="spellStart"/>
      <w:r w:rsidR="00C57FDD">
        <w:rPr>
          <w:rFonts w:ascii="Arial" w:hAnsi="Arial" w:cs="Arial"/>
        </w:rPr>
        <w:t>Skupštine</w:t>
      </w:r>
      <w:proofErr w:type="spellEnd"/>
      <w:r w:rsidR="00C57FDD">
        <w:rPr>
          <w:rFonts w:ascii="Arial" w:hAnsi="Arial" w:cs="Arial"/>
        </w:rPr>
        <w:t xml:space="preserve">, </w:t>
      </w:r>
      <w:proofErr w:type="spellStart"/>
      <w:r w:rsidR="00C57FDD">
        <w:rPr>
          <w:rFonts w:ascii="Arial" w:hAnsi="Arial" w:cs="Arial"/>
        </w:rPr>
        <w:t>glavni</w:t>
      </w:r>
      <w:proofErr w:type="spellEnd"/>
      <w:r w:rsidR="00C57FDD">
        <w:rPr>
          <w:rFonts w:ascii="Arial" w:hAnsi="Arial" w:cs="Arial"/>
        </w:rPr>
        <w:t xml:space="preserve"> administrator Opštine i </w:t>
      </w:r>
      <w:proofErr w:type="spellStart"/>
      <w:r w:rsidR="00C57FDD">
        <w:rPr>
          <w:rFonts w:ascii="Arial" w:hAnsi="Arial" w:cs="Arial"/>
        </w:rPr>
        <w:t>odbornici</w:t>
      </w:r>
      <w:proofErr w:type="spellEnd"/>
      <w:r w:rsidR="00C57FDD">
        <w:rPr>
          <w:rFonts w:ascii="Arial" w:hAnsi="Arial" w:cs="Arial"/>
        </w:rPr>
        <w:t xml:space="preserve"> u Skupštini </w:t>
      </w:r>
      <w:proofErr w:type="spellStart"/>
      <w:r w:rsidR="00C57FDD">
        <w:rPr>
          <w:rFonts w:ascii="Arial" w:hAnsi="Arial" w:cs="Arial"/>
        </w:rPr>
        <w:t>opštine</w:t>
      </w:r>
      <w:proofErr w:type="spellEnd"/>
      <w:r w:rsidR="00C57F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0A72A4A1" w14:textId="1CE460AA" w:rsidR="00804EBB" w:rsidRPr="00163A56" w:rsidRDefault="00804EBB" w:rsidP="00804E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proofErr w:type="spellStart"/>
      <w:r w:rsidRPr="00163A56">
        <w:rPr>
          <w:rFonts w:ascii="Arial" w:hAnsi="Arial" w:cs="Arial"/>
        </w:rPr>
        <w:t>Za</w:t>
      </w:r>
      <w:r w:rsidRPr="00163A56">
        <w:rPr>
          <w:rFonts w:ascii="Arial" w:hAnsi="Arial" w:cs="Arial"/>
        </w:rPr>
        <w:softHyphen/>
        <w:t>da</w:t>
      </w:r>
      <w:r w:rsidRPr="00163A56">
        <w:rPr>
          <w:rFonts w:ascii="Arial" w:hAnsi="Arial" w:cs="Arial"/>
        </w:rPr>
        <w:softHyphen/>
        <w:t>tak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Komisije</w:t>
      </w:r>
      <w:proofErr w:type="spellEnd"/>
      <w:r w:rsidRPr="00163A56">
        <w:rPr>
          <w:rFonts w:ascii="Arial" w:hAnsi="Arial" w:cs="Arial"/>
        </w:rPr>
        <w:t xml:space="preserve"> je da </w:t>
      </w:r>
      <w:proofErr w:type="spellStart"/>
      <w:r w:rsidRPr="00163A56">
        <w:rPr>
          <w:rFonts w:ascii="Arial" w:hAnsi="Arial" w:cs="Arial"/>
        </w:rPr>
        <w:t>izradi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tekst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predloga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iz</w:t>
      </w:r>
      <w:r w:rsidRPr="00163A56">
        <w:rPr>
          <w:rFonts w:ascii="Arial" w:hAnsi="Arial" w:cs="Arial"/>
        </w:rPr>
        <w:softHyphen/>
        <w:t>mje</w:t>
      </w:r>
      <w:r w:rsidRPr="00163A56">
        <w:rPr>
          <w:rFonts w:ascii="Arial" w:hAnsi="Arial" w:cs="Arial"/>
        </w:rPr>
        <w:softHyphen/>
        <w:t>na</w:t>
      </w:r>
      <w:proofErr w:type="spellEnd"/>
      <w:r w:rsidRPr="00163A56">
        <w:rPr>
          <w:rFonts w:ascii="Arial" w:hAnsi="Arial" w:cs="Arial"/>
        </w:rPr>
        <w:t xml:space="preserve"> i </w:t>
      </w:r>
      <w:proofErr w:type="spellStart"/>
      <w:r w:rsidRPr="00163A56">
        <w:rPr>
          <w:rFonts w:ascii="Arial" w:hAnsi="Arial" w:cs="Arial"/>
        </w:rPr>
        <w:t>do</w:t>
      </w:r>
      <w:r w:rsidRPr="00163A56">
        <w:rPr>
          <w:rFonts w:ascii="Arial" w:hAnsi="Arial" w:cs="Arial"/>
        </w:rPr>
        <w:softHyphen/>
        <w:t>pu</w:t>
      </w:r>
      <w:r w:rsidRPr="00163A56">
        <w:rPr>
          <w:rFonts w:ascii="Arial" w:hAnsi="Arial" w:cs="Arial"/>
        </w:rPr>
        <w:softHyphen/>
        <w:t>na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Po</w:t>
      </w:r>
      <w:r w:rsidRPr="00163A56">
        <w:rPr>
          <w:rFonts w:ascii="Arial" w:hAnsi="Arial" w:cs="Arial"/>
        </w:rPr>
        <w:softHyphen/>
        <w:t>slov</w:t>
      </w:r>
      <w:r w:rsidRPr="00163A56">
        <w:rPr>
          <w:rFonts w:ascii="Arial" w:hAnsi="Arial" w:cs="Arial"/>
        </w:rPr>
        <w:softHyphen/>
        <w:t>ni</w:t>
      </w:r>
      <w:r w:rsidRPr="00163A56">
        <w:rPr>
          <w:rFonts w:ascii="Arial" w:hAnsi="Arial" w:cs="Arial"/>
        </w:rPr>
        <w:softHyphen/>
        <w:t>ka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Sku</w:t>
      </w:r>
      <w:r w:rsidRPr="00163A56">
        <w:rPr>
          <w:rFonts w:ascii="Arial" w:hAnsi="Arial" w:cs="Arial"/>
        </w:rPr>
        <w:softHyphen/>
        <w:t>pšti</w:t>
      </w:r>
      <w:r w:rsidRPr="00163A56">
        <w:rPr>
          <w:rFonts w:ascii="Arial" w:hAnsi="Arial" w:cs="Arial"/>
        </w:rPr>
        <w:softHyphen/>
        <w:t>ne</w:t>
      </w:r>
      <w:proofErr w:type="spellEnd"/>
      <w:r w:rsidRPr="00163A56">
        <w:rPr>
          <w:rFonts w:ascii="Arial" w:hAnsi="Arial" w:cs="Arial"/>
        </w:rPr>
        <w:t xml:space="preserve"> Opštine u </w:t>
      </w:r>
      <w:proofErr w:type="spellStart"/>
      <w:r w:rsidRPr="00163A56">
        <w:rPr>
          <w:rFonts w:ascii="Arial" w:hAnsi="Arial" w:cs="Arial"/>
        </w:rPr>
        <w:t>roku</w:t>
      </w:r>
      <w:proofErr w:type="spellEnd"/>
      <w:r w:rsidRPr="00163A56">
        <w:rPr>
          <w:rFonts w:ascii="Arial" w:hAnsi="Arial" w:cs="Arial"/>
        </w:rPr>
        <w:t xml:space="preserve"> od 60 </w:t>
      </w:r>
      <w:proofErr w:type="spellStart"/>
      <w:r w:rsidRPr="00163A56"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stupanja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 w:rsidRPr="00163A56">
        <w:rPr>
          <w:rFonts w:ascii="Arial" w:hAnsi="Arial" w:cs="Arial"/>
        </w:rPr>
        <w:t xml:space="preserve"> i </w:t>
      </w:r>
      <w:proofErr w:type="spellStart"/>
      <w:r w:rsidRPr="00163A56">
        <w:rPr>
          <w:rFonts w:ascii="Arial" w:hAnsi="Arial" w:cs="Arial"/>
        </w:rPr>
        <w:t>dostavi</w:t>
      </w:r>
      <w:proofErr w:type="spellEnd"/>
      <w:r w:rsidRPr="00163A56">
        <w:rPr>
          <w:rFonts w:ascii="Arial" w:hAnsi="Arial" w:cs="Arial"/>
        </w:rPr>
        <w:t xml:space="preserve"> Skupštini </w:t>
      </w:r>
      <w:proofErr w:type="spellStart"/>
      <w:r w:rsidRPr="00163A56">
        <w:rPr>
          <w:rFonts w:ascii="Arial" w:hAnsi="Arial" w:cs="Arial"/>
        </w:rPr>
        <w:t>na</w:t>
      </w:r>
      <w:proofErr w:type="spellEnd"/>
      <w:r w:rsidRPr="00163A56">
        <w:rPr>
          <w:rFonts w:ascii="Arial" w:hAnsi="Arial" w:cs="Arial"/>
        </w:rPr>
        <w:t xml:space="preserve"> </w:t>
      </w:r>
      <w:proofErr w:type="spellStart"/>
      <w:r w:rsidRPr="00163A56">
        <w:rPr>
          <w:rFonts w:ascii="Arial" w:hAnsi="Arial" w:cs="Arial"/>
        </w:rPr>
        <w:t>razmatranje</w:t>
      </w:r>
      <w:proofErr w:type="spellEnd"/>
      <w:r w:rsidRPr="00163A56">
        <w:rPr>
          <w:rFonts w:ascii="Arial" w:hAnsi="Arial" w:cs="Arial"/>
        </w:rPr>
        <w:t xml:space="preserve"> i </w:t>
      </w:r>
      <w:proofErr w:type="spellStart"/>
      <w:r w:rsidRPr="00163A56">
        <w:rPr>
          <w:rFonts w:ascii="Arial" w:hAnsi="Arial" w:cs="Arial"/>
        </w:rPr>
        <w:t>utvrđivanje</w:t>
      </w:r>
      <w:proofErr w:type="spellEnd"/>
      <w:r w:rsidRPr="00163A56">
        <w:rPr>
          <w:rFonts w:ascii="Arial" w:hAnsi="Arial" w:cs="Arial"/>
        </w:rPr>
        <w:t>.</w:t>
      </w:r>
      <w:bookmarkStart w:id="0" w:name="_GoBack"/>
      <w:bookmarkEnd w:id="0"/>
    </w:p>
    <w:p w14:paraId="69A9A20C" w14:textId="77777777" w:rsidR="00163A56" w:rsidRDefault="00163A56" w:rsidP="00163A56"/>
    <w:p w14:paraId="30642D34" w14:textId="77777777" w:rsidR="00163A56" w:rsidRDefault="00163A56" w:rsidP="00163A56"/>
    <w:p w14:paraId="0881E4E0" w14:textId="77777777" w:rsidR="00163A56" w:rsidRDefault="00163A56" w:rsidP="00163A56"/>
    <w:p w14:paraId="0B74F191" w14:textId="77777777" w:rsidR="00163A56" w:rsidRDefault="00163A56" w:rsidP="00163A56"/>
    <w:p w14:paraId="34B86F16" w14:textId="77777777" w:rsidR="00163A56" w:rsidRDefault="00163A56" w:rsidP="00163A56"/>
    <w:p w14:paraId="3236B87D" w14:textId="77777777" w:rsidR="00163A56" w:rsidRDefault="00163A56" w:rsidP="00163A56"/>
    <w:p w14:paraId="3D292834" w14:textId="77777777" w:rsidR="00163A56" w:rsidRDefault="00163A56" w:rsidP="00163A56"/>
    <w:p w14:paraId="40A26193" w14:textId="77777777" w:rsidR="00163A56" w:rsidRDefault="00163A56" w:rsidP="00163A56"/>
    <w:p w14:paraId="21ED1D19" w14:textId="77777777" w:rsidR="00163A56" w:rsidRDefault="00163A56" w:rsidP="00163A56"/>
    <w:p w14:paraId="117ED5A5" w14:textId="64D29FBE" w:rsidR="0050048E" w:rsidRDefault="0050048E" w:rsidP="00163A56"/>
    <w:p w14:paraId="6ACA46A6" w14:textId="77777777" w:rsidR="00804EBB" w:rsidRDefault="00804EBB" w:rsidP="00163A56"/>
    <w:sectPr w:rsidR="00804EBB" w:rsidSect="008E28A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365"/>
    <w:rsid w:val="00163A56"/>
    <w:rsid w:val="00182FB7"/>
    <w:rsid w:val="002D4FC5"/>
    <w:rsid w:val="00481DA1"/>
    <w:rsid w:val="0050048E"/>
    <w:rsid w:val="005C2322"/>
    <w:rsid w:val="00804EBB"/>
    <w:rsid w:val="008A6E3B"/>
    <w:rsid w:val="008E28AB"/>
    <w:rsid w:val="00C21892"/>
    <w:rsid w:val="00C57FDD"/>
    <w:rsid w:val="00D65365"/>
    <w:rsid w:val="00ED3021"/>
    <w:rsid w:val="00EF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AECD0"/>
  <w15:chartTrackingRefBased/>
  <w15:docId w15:val="{E731A0A4-9BC9-403A-8731-630A5CBD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2322"/>
    <w:rPr>
      <w:color w:val="0000FF"/>
      <w:u w:val="single"/>
    </w:rPr>
  </w:style>
  <w:style w:type="paragraph" w:customStyle="1" w:styleId="n03y">
    <w:name w:val="n03y"/>
    <w:basedOn w:val="Normal"/>
    <w:rsid w:val="005C232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4y">
    <w:name w:val="n04y"/>
    <w:basedOn w:val="Normal"/>
    <w:rsid w:val="005C232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5y">
    <w:name w:val="n05y"/>
    <w:basedOn w:val="Normal"/>
    <w:rsid w:val="005C232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  <w14:ligatures w14:val="none"/>
    </w:rPr>
  </w:style>
  <w:style w:type="paragraph" w:customStyle="1" w:styleId="c30x">
    <w:name w:val="c30x"/>
    <w:basedOn w:val="Normal"/>
    <w:rsid w:val="005C2322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  <w14:ligatures w14:val="none"/>
    </w:rPr>
  </w:style>
  <w:style w:type="paragraph" w:customStyle="1" w:styleId="t30x">
    <w:name w:val="t30x"/>
    <w:basedOn w:val="Normal"/>
    <w:rsid w:val="005C2322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5C2322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ptob1x">
    <w:name w:val="ptob1x"/>
    <w:basedOn w:val="Normal"/>
    <w:rsid w:val="005C2322"/>
    <w:pPr>
      <w:spacing w:before="30" w:after="30" w:line="288" w:lineRule="auto"/>
      <w:ind w:left="450" w:hanging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clan-text">
    <w:name w:val="clan-text"/>
    <w:basedOn w:val="Normal"/>
    <w:rsid w:val="005C2322"/>
    <w:pPr>
      <w:spacing w:after="0" w:line="240" w:lineRule="auto"/>
      <w:jc w:val="center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character" w:customStyle="1" w:styleId="delete1">
    <w:name w:val="delete1"/>
    <w:basedOn w:val="DefaultParagraphFont"/>
    <w:rsid w:val="005C2322"/>
    <w:rPr>
      <w:strike/>
      <w:color w:val="0000FF"/>
    </w:rPr>
  </w:style>
  <w:style w:type="character" w:customStyle="1" w:styleId="insert1">
    <w:name w:val="insert1"/>
    <w:basedOn w:val="DefaultParagraphFont"/>
    <w:rsid w:val="005C2322"/>
    <w:rPr>
      <w:color w:val="DC14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61079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7251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7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71436">
                      <w:marLeft w:val="0"/>
                      <w:marRight w:val="0"/>
                      <w:marTop w:val="75"/>
                      <w:marBottom w:val="150"/>
                      <w:divBdr>
                        <w:top w:val="single" w:sz="2" w:space="0" w:color="4682B4"/>
                        <w:left w:val="single" w:sz="2" w:space="0" w:color="4682B4"/>
                        <w:bottom w:val="single" w:sz="2" w:space="0" w:color="4682B4"/>
                        <w:right w:val="single" w:sz="2" w:space="0" w:color="4682B4"/>
                      </w:divBdr>
                    </w:div>
                  </w:divsChild>
                </w:div>
              </w:divsChild>
            </w:div>
            <w:div w:id="18398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21</cp:revision>
  <cp:lastPrinted>2023-11-30T08:17:00Z</cp:lastPrinted>
  <dcterms:created xsi:type="dcterms:W3CDTF">2023-11-29T14:07:00Z</dcterms:created>
  <dcterms:modified xsi:type="dcterms:W3CDTF">2023-12-18T10:49:00Z</dcterms:modified>
</cp:coreProperties>
</file>